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15EA66F4" w:rsidR="00BA6C42" w:rsidRPr="00632AA8" w:rsidRDefault="009349BA">
      <w:pPr>
        <w:rPr>
          <w:lang w:val="en-US"/>
        </w:rPr>
      </w:pPr>
      <w:r w:rsidRPr="00632AA8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C7C6260" wp14:editId="62C08694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676275" cy="676275"/>
            <wp:effectExtent l="0" t="0" r="9525" b="9525"/>
            <wp:wrapNone/>
            <wp:docPr id="1" name="Immagine 1" descr="Logo of the Focolare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of the Focolare Mov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06E" w:rsidRPr="00632AA8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057C594" wp14:editId="3C7689A5">
            <wp:simplePos x="0" y="0"/>
            <wp:positionH relativeFrom="margin">
              <wp:align>left</wp:align>
            </wp:positionH>
            <wp:positionV relativeFrom="paragraph">
              <wp:posOffset>76683</wp:posOffset>
            </wp:positionV>
            <wp:extent cx="1665027" cy="728725"/>
            <wp:effectExtent l="0" t="0" r="0" b="0"/>
            <wp:wrapNone/>
            <wp:docPr id="9" name="Immagine 9" descr="Logo of the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of the United World Projec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5027" cy="7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7B" w:rsidRPr="00632AA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370F12" wp14:editId="26EE5183">
            <wp:simplePos x="0" y="0"/>
            <wp:positionH relativeFrom="column">
              <wp:posOffset>5467038</wp:posOffset>
            </wp:positionH>
            <wp:positionV relativeFrom="paragraph">
              <wp:posOffset>199418</wp:posOffset>
            </wp:positionV>
            <wp:extent cx="1159200" cy="518400"/>
            <wp:effectExtent l="0" t="0" r="3175" b="0"/>
            <wp:wrapNone/>
            <wp:docPr id="5" name="Immagine 5" descr="Logo of the Pathway &quot;Dare To Care&quot; of the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of the Pathway &quot;Dare To Care&quot; of the United World Projec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9200" cy="5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A3FBC" w14:textId="6C3DCB2F" w:rsidR="00F27C3D" w:rsidRPr="00632AA8" w:rsidRDefault="00F27C3D">
      <w:pPr>
        <w:rPr>
          <w:lang w:val="en-US"/>
        </w:rPr>
      </w:pPr>
    </w:p>
    <w:p w14:paraId="57F5CA22" w14:textId="77777777" w:rsidR="00F27C3D" w:rsidRPr="00632AA8" w:rsidRDefault="00F27C3D">
      <w:pPr>
        <w:rPr>
          <w:lang w:val="en-US"/>
        </w:rPr>
      </w:pPr>
    </w:p>
    <w:p w14:paraId="5A5462EC" w14:textId="782342B6" w:rsidR="00F27C3D" w:rsidRPr="00632AA8" w:rsidRDefault="00F27C3D">
      <w:pPr>
        <w:rPr>
          <w:lang w:val="en-US"/>
        </w:rPr>
      </w:pPr>
    </w:p>
    <w:p w14:paraId="7E233B44" w14:textId="77777777" w:rsidR="00F27C3D" w:rsidRPr="00632AA8" w:rsidRDefault="00F27C3D">
      <w:pPr>
        <w:rPr>
          <w:lang w:val="en-US"/>
        </w:rPr>
      </w:pPr>
    </w:p>
    <w:p w14:paraId="71B2BE88" w14:textId="7FAEA131" w:rsidR="00F27C3D" w:rsidRPr="00632AA8" w:rsidRDefault="008900DC">
      <w:pPr>
        <w:rPr>
          <w:lang w:val="en-US"/>
        </w:rPr>
      </w:pPr>
      <w:r w:rsidRPr="00632A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48EC0356">
                <wp:simplePos x="0" y="0"/>
                <wp:positionH relativeFrom="column">
                  <wp:posOffset>135255</wp:posOffset>
                </wp:positionH>
                <wp:positionV relativeFrom="paragraph">
                  <wp:posOffset>69215</wp:posOffset>
                </wp:positionV>
                <wp:extent cx="6534150" cy="5981700"/>
                <wp:effectExtent l="38100" t="38100" r="57150" b="571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98170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F1D1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F199" id="Rettangolo 16" o:spid="_x0000_s1026" style="position:absolute;margin-left:10.65pt;margin-top:5.45pt;width:514.5pt;height:47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" filled="f" strokecolor="#f1d175" strokeweight="7pt"/>
            </w:pict>
          </mc:Fallback>
        </mc:AlternateContent>
      </w:r>
    </w:p>
    <w:p w14:paraId="64622A38" w14:textId="56A9A097" w:rsidR="00F27C3D" w:rsidRPr="002221F5" w:rsidRDefault="009349BA" w:rsidP="00F27C3D">
      <w:pPr>
        <w:spacing w:after="0"/>
        <w:jc w:val="center"/>
        <w:rPr>
          <w:b/>
          <w:bCs/>
          <w:sz w:val="96"/>
          <w:szCs w:val="96"/>
          <w:lang w:val="fr-FR"/>
        </w:rPr>
      </w:pPr>
      <w:r w:rsidRPr="002221F5">
        <w:rPr>
          <w:b/>
          <w:bCs/>
          <w:sz w:val="96"/>
          <w:szCs w:val="96"/>
          <w:lang w:val="fr-FR"/>
        </w:rPr>
        <w:t xml:space="preserve">Accessible </w:t>
      </w:r>
      <w:proofErr w:type="spellStart"/>
      <w:r w:rsidRPr="002221F5">
        <w:rPr>
          <w:b/>
          <w:bCs/>
          <w:sz w:val="96"/>
          <w:szCs w:val="96"/>
          <w:lang w:val="fr-FR"/>
        </w:rPr>
        <w:t>Environment</w:t>
      </w:r>
      <w:proofErr w:type="spellEnd"/>
    </w:p>
    <w:p w14:paraId="4482B106" w14:textId="04AFD475" w:rsidR="009349BA" w:rsidRPr="002221F5" w:rsidRDefault="009349BA" w:rsidP="00F27C3D">
      <w:pPr>
        <w:spacing w:after="0"/>
        <w:jc w:val="center"/>
        <w:rPr>
          <w:b/>
          <w:bCs/>
          <w:sz w:val="96"/>
          <w:szCs w:val="96"/>
          <w:lang w:val="fr-FR"/>
        </w:rPr>
      </w:pPr>
      <w:r w:rsidRPr="002221F5">
        <w:rPr>
          <w:b/>
          <w:bCs/>
          <w:sz w:val="96"/>
          <w:szCs w:val="96"/>
          <w:lang w:val="fr-FR"/>
        </w:rPr>
        <w:t>Inclusive Society</w:t>
      </w:r>
    </w:p>
    <w:p w14:paraId="5773AD05" w14:textId="7983D26C" w:rsidR="00F27C3D" w:rsidRPr="002221F5" w:rsidRDefault="00D92ADA" w:rsidP="00F27C3D">
      <w:pPr>
        <w:spacing w:after="0"/>
        <w:jc w:val="center"/>
        <w:rPr>
          <w:i/>
          <w:iCs/>
          <w:sz w:val="56"/>
          <w:szCs w:val="56"/>
          <w:lang w:val="fr-FR"/>
        </w:rPr>
      </w:pPr>
      <w:hyperlink r:id="rId7" w:history="1">
        <w:r w:rsidR="00F27C3D" w:rsidRPr="002221F5">
          <w:rPr>
            <w:rStyle w:val="Collegamentoipertestuale"/>
            <w:i/>
            <w:iCs/>
            <w:color w:val="000000" w:themeColor="text1"/>
            <w:sz w:val="56"/>
            <w:szCs w:val="56"/>
            <w:u w:val="none"/>
            <w:lang w:val="fr-FR"/>
          </w:rPr>
          <w:t>www.aeis.cloud</w:t>
        </w:r>
      </w:hyperlink>
      <w:r w:rsidR="00FD40F5" w:rsidRPr="002221F5">
        <w:rPr>
          <w:i/>
          <w:iCs/>
          <w:sz w:val="56"/>
          <w:szCs w:val="56"/>
          <w:lang w:val="fr-FR"/>
        </w:rPr>
        <w:t xml:space="preserve"> </w:t>
      </w:r>
    </w:p>
    <w:p w14:paraId="300BB7A5" w14:textId="07F7161E" w:rsidR="00F27C3D" w:rsidRPr="002221F5" w:rsidRDefault="00F27C3D" w:rsidP="00F27C3D">
      <w:pPr>
        <w:spacing w:after="0"/>
        <w:jc w:val="center"/>
        <w:rPr>
          <w:lang w:val="fr-FR"/>
        </w:rPr>
      </w:pPr>
    </w:p>
    <w:p w14:paraId="04C0DDF0" w14:textId="2469DD27" w:rsidR="00F27C3D" w:rsidRPr="00EE2978" w:rsidRDefault="009349BA" w:rsidP="0000546D">
      <w:pPr>
        <w:spacing w:after="0"/>
        <w:ind w:left="708" w:right="849"/>
        <w:jc w:val="center"/>
        <w:rPr>
          <w:sz w:val="24"/>
          <w:szCs w:val="24"/>
          <w:lang w:val="en-US"/>
        </w:rPr>
      </w:pPr>
      <w:r w:rsidRPr="00EE2978">
        <w:rPr>
          <w:i/>
          <w:iCs/>
          <w:sz w:val="24"/>
          <w:szCs w:val="24"/>
          <w:lang w:val="en-US"/>
        </w:rPr>
        <w:t>Four w</w:t>
      </w:r>
      <w:r w:rsidR="00F27C3D" w:rsidRPr="00EE2978">
        <w:rPr>
          <w:i/>
          <w:iCs/>
          <w:sz w:val="24"/>
          <w:szCs w:val="24"/>
          <w:lang w:val="en-US"/>
        </w:rPr>
        <w:t>ebinar</w:t>
      </w:r>
      <w:r w:rsidRPr="00EE2978">
        <w:rPr>
          <w:i/>
          <w:iCs/>
          <w:sz w:val="24"/>
          <w:szCs w:val="24"/>
          <w:lang w:val="en-US"/>
        </w:rPr>
        <w:t>s</w:t>
      </w:r>
      <w:r w:rsidR="00F27C3D" w:rsidRPr="00EE2978">
        <w:rPr>
          <w:i/>
          <w:iCs/>
          <w:sz w:val="24"/>
          <w:szCs w:val="24"/>
          <w:lang w:val="en-US"/>
        </w:rPr>
        <w:t xml:space="preserve"> </w:t>
      </w:r>
      <w:r w:rsidRPr="00EE2978">
        <w:rPr>
          <w:i/>
          <w:iCs/>
          <w:sz w:val="24"/>
          <w:szCs w:val="24"/>
          <w:lang w:val="en-US"/>
        </w:rPr>
        <w:t xml:space="preserve">to reflect on the culture of accessibility, to share experiences on how to build a world without any architectural, technological, </w:t>
      </w:r>
      <w:r w:rsidR="00632AA8" w:rsidRPr="00EE2978">
        <w:rPr>
          <w:i/>
          <w:iCs/>
          <w:sz w:val="24"/>
          <w:szCs w:val="24"/>
          <w:lang w:val="en-US"/>
        </w:rPr>
        <w:t>cultural,</w:t>
      </w:r>
      <w:r w:rsidRPr="00EE2978">
        <w:rPr>
          <w:i/>
          <w:iCs/>
          <w:sz w:val="24"/>
          <w:szCs w:val="24"/>
          <w:lang w:val="en-US"/>
        </w:rPr>
        <w:t xml:space="preserve"> or social barriers that may exclude many people from fully participating in society</w:t>
      </w:r>
      <w:r w:rsidRPr="00EE2978">
        <w:rPr>
          <w:sz w:val="24"/>
          <w:szCs w:val="24"/>
          <w:lang w:val="en-US"/>
        </w:rPr>
        <w:t>.</w:t>
      </w:r>
    </w:p>
    <w:p w14:paraId="38447FCF" w14:textId="77777777" w:rsidR="00F27C3D" w:rsidRPr="00632AA8" w:rsidRDefault="00F27C3D" w:rsidP="00F27C3D">
      <w:pPr>
        <w:spacing w:after="0"/>
        <w:jc w:val="center"/>
        <w:rPr>
          <w:lang w:val="en-US"/>
        </w:rPr>
      </w:pPr>
    </w:p>
    <w:p w14:paraId="40ADF37F" w14:textId="19EF7D77" w:rsidR="00F27C3D" w:rsidRPr="00632AA8" w:rsidRDefault="009349BA" w:rsidP="00F27C3D">
      <w:pPr>
        <w:spacing w:after="0"/>
        <w:jc w:val="center"/>
        <w:rPr>
          <w:i/>
          <w:iCs/>
          <w:sz w:val="32"/>
          <w:szCs w:val="32"/>
          <w:lang w:val="en-US"/>
        </w:rPr>
      </w:pPr>
      <w:r w:rsidRPr="00632AA8">
        <w:rPr>
          <w:b/>
          <w:bCs/>
          <w:sz w:val="32"/>
          <w:szCs w:val="32"/>
          <w:lang w:val="en-US"/>
        </w:rPr>
        <w:t>New perspectives from experienc</w:t>
      </w:r>
      <w:r w:rsidR="00632AA8" w:rsidRPr="00632AA8">
        <w:rPr>
          <w:b/>
          <w:bCs/>
          <w:sz w:val="32"/>
          <w:szCs w:val="32"/>
          <w:lang w:val="en-US"/>
        </w:rPr>
        <w:t>ing</w:t>
      </w:r>
      <w:r w:rsidRPr="00632AA8">
        <w:rPr>
          <w:b/>
          <w:bCs/>
          <w:sz w:val="32"/>
          <w:szCs w:val="32"/>
          <w:lang w:val="en-US"/>
        </w:rPr>
        <w:t xml:space="preserve"> limit</w:t>
      </w:r>
      <w:r w:rsidR="00632AA8" w:rsidRPr="00632AA8">
        <w:rPr>
          <w:b/>
          <w:bCs/>
          <w:sz w:val="32"/>
          <w:szCs w:val="32"/>
          <w:lang w:val="en-US"/>
        </w:rPr>
        <w:t>s</w:t>
      </w:r>
      <w:r w:rsidR="00B00D3F" w:rsidRPr="00632AA8">
        <w:rPr>
          <w:b/>
          <w:bCs/>
          <w:sz w:val="32"/>
          <w:szCs w:val="32"/>
          <w:lang w:val="en-US"/>
        </w:rPr>
        <w:t xml:space="preserve"> </w:t>
      </w:r>
      <w:r w:rsidR="00B00D3F" w:rsidRPr="00632AA8">
        <w:rPr>
          <w:i/>
          <w:iCs/>
          <w:sz w:val="32"/>
          <w:szCs w:val="32"/>
          <w:lang w:val="en-US"/>
        </w:rPr>
        <w:t>(</w:t>
      </w:r>
      <w:r w:rsidRPr="00632AA8">
        <w:rPr>
          <w:i/>
          <w:iCs/>
          <w:sz w:val="32"/>
          <w:szCs w:val="32"/>
          <w:lang w:val="en-US"/>
        </w:rPr>
        <w:t>Saturday</w:t>
      </w:r>
      <w:r w:rsidR="00F27C3D" w:rsidRPr="00632AA8">
        <w:rPr>
          <w:i/>
          <w:iCs/>
          <w:sz w:val="32"/>
          <w:szCs w:val="32"/>
          <w:lang w:val="en-US"/>
        </w:rPr>
        <w:t xml:space="preserve"> </w:t>
      </w:r>
      <w:r w:rsidRPr="00632AA8">
        <w:rPr>
          <w:i/>
          <w:iCs/>
          <w:sz w:val="32"/>
          <w:szCs w:val="32"/>
          <w:lang w:val="en-US"/>
        </w:rPr>
        <w:t xml:space="preserve">September </w:t>
      </w:r>
      <w:r w:rsidR="00F27C3D" w:rsidRPr="00632AA8">
        <w:rPr>
          <w:i/>
          <w:iCs/>
          <w:sz w:val="32"/>
          <w:szCs w:val="32"/>
          <w:lang w:val="en-US"/>
        </w:rPr>
        <w:t>1</w:t>
      </w:r>
      <w:r w:rsidRPr="00632AA8">
        <w:rPr>
          <w:i/>
          <w:iCs/>
          <w:sz w:val="32"/>
          <w:szCs w:val="32"/>
          <w:lang w:val="en-US"/>
        </w:rPr>
        <w:t xml:space="preserve">1, </w:t>
      </w:r>
      <w:r w:rsidR="000F3A33" w:rsidRPr="00632AA8">
        <w:rPr>
          <w:i/>
          <w:iCs/>
          <w:sz w:val="32"/>
          <w:szCs w:val="32"/>
          <w:lang w:val="en-US"/>
        </w:rPr>
        <w:t>2021</w:t>
      </w:r>
      <w:r w:rsidR="00B00D3F" w:rsidRPr="00632AA8">
        <w:rPr>
          <w:i/>
          <w:iCs/>
          <w:sz w:val="32"/>
          <w:szCs w:val="32"/>
          <w:lang w:val="en-US"/>
        </w:rPr>
        <w:t>)</w:t>
      </w:r>
    </w:p>
    <w:p w14:paraId="7247ABBD" w14:textId="30A74B4D" w:rsidR="00F27C3D" w:rsidRPr="00632AA8" w:rsidRDefault="009349BA" w:rsidP="00D22574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632AA8">
        <w:rPr>
          <w:b/>
          <w:bCs/>
          <w:sz w:val="32"/>
          <w:szCs w:val="32"/>
          <w:lang w:val="en-US"/>
        </w:rPr>
        <w:t>Accessibility and built environment</w:t>
      </w:r>
      <w:r w:rsidR="00B00D3F" w:rsidRPr="00632AA8">
        <w:rPr>
          <w:b/>
          <w:bCs/>
          <w:sz w:val="32"/>
          <w:szCs w:val="32"/>
          <w:lang w:val="en-US"/>
        </w:rPr>
        <w:t xml:space="preserve"> </w:t>
      </w:r>
      <w:r w:rsidR="00B00D3F" w:rsidRPr="00632AA8">
        <w:rPr>
          <w:i/>
          <w:iCs/>
          <w:sz w:val="32"/>
          <w:szCs w:val="32"/>
          <w:lang w:val="en-US"/>
        </w:rPr>
        <w:t>(</w:t>
      </w:r>
      <w:r w:rsidRPr="00632AA8">
        <w:rPr>
          <w:i/>
          <w:iCs/>
          <w:sz w:val="32"/>
          <w:szCs w:val="32"/>
          <w:lang w:val="en-US"/>
        </w:rPr>
        <w:t xml:space="preserve">Saturday October 9, </w:t>
      </w:r>
      <w:r w:rsidR="000F3A33" w:rsidRPr="00632AA8">
        <w:rPr>
          <w:i/>
          <w:iCs/>
          <w:sz w:val="32"/>
          <w:szCs w:val="32"/>
          <w:lang w:val="en-US"/>
        </w:rPr>
        <w:t>2021</w:t>
      </w:r>
      <w:r w:rsidR="00B00D3F" w:rsidRPr="00632AA8">
        <w:rPr>
          <w:i/>
          <w:iCs/>
          <w:sz w:val="32"/>
          <w:szCs w:val="32"/>
          <w:lang w:val="en-US"/>
        </w:rPr>
        <w:t>)</w:t>
      </w:r>
    </w:p>
    <w:p w14:paraId="7CD6B9B4" w14:textId="509ACA20" w:rsidR="00F27C3D" w:rsidRPr="00632AA8" w:rsidRDefault="00D92ADA" w:rsidP="00B00D3F">
      <w:pP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</w:t>
      </w:r>
      <w:r w:rsidRPr="00D92ADA">
        <w:rPr>
          <w:b/>
          <w:bCs/>
          <w:sz w:val="32"/>
          <w:szCs w:val="32"/>
          <w:lang w:val="en-US"/>
        </w:rPr>
        <w:t>ccessibility to information and communication</w:t>
      </w:r>
      <w:r w:rsidRPr="00D92ADA">
        <w:rPr>
          <w:b/>
          <w:bCs/>
          <w:sz w:val="32"/>
          <w:szCs w:val="32"/>
          <w:lang w:val="en-US"/>
        </w:rPr>
        <w:t xml:space="preserve"> </w:t>
      </w:r>
      <w:r w:rsidR="00B00D3F" w:rsidRPr="00632AA8">
        <w:rPr>
          <w:i/>
          <w:iCs/>
          <w:sz w:val="32"/>
          <w:szCs w:val="32"/>
          <w:lang w:val="en-US"/>
        </w:rPr>
        <w:t>(</w:t>
      </w:r>
      <w:r w:rsidR="009349BA" w:rsidRPr="00632AA8">
        <w:rPr>
          <w:i/>
          <w:iCs/>
          <w:sz w:val="32"/>
          <w:szCs w:val="32"/>
          <w:lang w:val="en-US"/>
        </w:rPr>
        <w:t>Saturday N</w:t>
      </w:r>
      <w:r w:rsidR="00F27C3D" w:rsidRPr="00632AA8">
        <w:rPr>
          <w:i/>
          <w:iCs/>
          <w:sz w:val="32"/>
          <w:szCs w:val="32"/>
          <w:lang w:val="en-US"/>
        </w:rPr>
        <w:t>ov</w:t>
      </w:r>
      <w:r w:rsidR="009349BA" w:rsidRPr="00632AA8">
        <w:rPr>
          <w:i/>
          <w:iCs/>
          <w:sz w:val="32"/>
          <w:szCs w:val="32"/>
          <w:lang w:val="en-US"/>
        </w:rPr>
        <w:t xml:space="preserve"> 13,</w:t>
      </w:r>
      <w:r w:rsidR="000F3A33" w:rsidRPr="00632AA8">
        <w:rPr>
          <w:i/>
          <w:iCs/>
          <w:sz w:val="32"/>
          <w:szCs w:val="32"/>
          <w:lang w:val="en-US"/>
        </w:rPr>
        <w:t xml:space="preserve"> 2021</w:t>
      </w:r>
      <w:r w:rsidR="00B00D3F" w:rsidRPr="00632AA8">
        <w:rPr>
          <w:i/>
          <w:iCs/>
          <w:sz w:val="32"/>
          <w:szCs w:val="32"/>
          <w:lang w:val="en-US"/>
        </w:rPr>
        <w:t>)</w:t>
      </w:r>
    </w:p>
    <w:p w14:paraId="450D24F9" w14:textId="4D20D73C" w:rsidR="00F27C3D" w:rsidRPr="00632AA8" w:rsidRDefault="00F27C3D" w:rsidP="00B00D3F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632AA8">
        <w:rPr>
          <w:b/>
          <w:bCs/>
          <w:sz w:val="32"/>
          <w:szCs w:val="32"/>
          <w:lang w:val="en-US"/>
        </w:rPr>
        <w:t>Accessibilit</w:t>
      </w:r>
      <w:r w:rsidR="009349BA" w:rsidRPr="00632AA8">
        <w:rPr>
          <w:b/>
          <w:bCs/>
          <w:sz w:val="32"/>
          <w:szCs w:val="32"/>
          <w:lang w:val="en-US"/>
        </w:rPr>
        <w:t>y</w:t>
      </w:r>
      <w:r w:rsidRPr="00632AA8">
        <w:rPr>
          <w:b/>
          <w:bCs/>
          <w:sz w:val="32"/>
          <w:szCs w:val="32"/>
          <w:lang w:val="en-US"/>
        </w:rPr>
        <w:t xml:space="preserve"> </w:t>
      </w:r>
      <w:r w:rsidR="009349BA" w:rsidRPr="00632AA8">
        <w:rPr>
          <w:b/>
          <w:bCs/>
          <w:sz w:val="32"/>
          <w:szCs w:val="32"/>
          <w:lang w:val="en-US"/>
        </w:rPr>
        <w:t>and</w:t>
      </w:r>
      <w:r w:rsidRPr="00632AA8">
        <w:rPr>
          <w:b/>
          <w:bCs/>
          <w:sz w:val="32"/>
          <w:szCs w:val="32"/>
          <w:lang w:val="en-US"/>
        </w:rPr>
        <w:t xml:space="preserve"> </w:t>
      </w:r>
      <w:r w:rsidR="00D22574" w:rsidRPr="00632AA8">
        <w:rPr>
          <w:b/>
          <w:bCs/>
          <w:sz w:val="32"/>
          <w:szCs w:val="32"/>
          <w:lang w:val="en-US"/>
        </w:rPr>
        <w:t xml:space="preserve">inclusion </w:t>
      </w:r>
      <w:r w:rsidR="00D22574" w:rsidRPr="007A3714">
        <w:rPr>
          <w:i/>
          <w:iCs/>
          <w:sz w:val="32"/>
          <w:szCs w:val="32"/>
          <w:lang w:val="en-US"/>
        </w:rPr>
        <w:t>(</w:t>
      </w:r>
      <w:r w:rsidR="009349BA" w:rsidRPr="007A3714">
        <w:rPr>
          <w:i/>
          <w:iCs/>
          <w:sz w:val="32"/>
          <w:szCs w:val="32"/>
          <w:lang w:val="en-US"/>
        </w:rPr>
        <w:t>Saturday December</w:t>
      </w:r>
      <w:r w:rsidRPr="007A3714">
        <w:rPr>
          <w:i/>
          <w:iCs/>
          <w:sz w:val="32"/>
          <w:szCs w:val="32"/>
          <w:lang w:val="en-US"/>
        </w:rPr>
        <w:t xml:space="preserve"> 1</w:t>
      </w:r>
      <w:r w:rsidR="00E3025D" w:rsidRPr="007A3714">
        <w:rPr>
          <w:i/>
          <w:iCs/>
          <w:sz w:val="32"/>
          <w:szCs w:val="32"/>
          <w:lang w:val="en-US"/>
        </w:rPr>
        <w:t>1</w:t>
      </w:r>
      <w:r w:rsidR="009349BA" w:rsidRPr="007A3714">
        <w:rPr>
          <w:i/>
          <w:iCs/>
          <w:sz w:val="32"/>
          <w:szCs w:val="32"/>
          <w:lang w:val="en-US"/>
        </w:rPr>
        <w:t>,</w:t>
      </w:r>
      <w:r w:rsidR="000F3A33" w:rsidRPr="007A3714">
        <w:rPr>
          <w:i/>
          <w:iCs/>
          <w:sz w:val="32"/>
          <w:szCs w:val="32"/>
          <w:lang w:val="en-US"/>
        </w:rPr>
        <w:t xml:space="preserve"> 2021</w:t>
      </w:r>
      <w:r w:rsidR="00B00D3F" w:rsidRPr="007A3714">
        <w:rPr>
          <w:i/>
          <w:iCs/>
          <w:sz w:val="32"/>
          <w:szCs w:val="32"/>
          <w:lang w:val="en-US"/>
        </w:rPr>
        <w:t>)</w:t>
      </w:r>
    </w:p>
    <w:p w14:paraId="229FA40E" w14:textId="0FD0EDEF" w:rsidR="00F27C3D" w:rsidRPr="00632AA8" w:rsidRDefault="00BB041D" w:rsidP="00F27C3D">
      <w:pPr>
        <w:spacing w:after="0"/>
        <w:jc w:val="center"/>
        <w:rPr>
          <w:sz w:val="32"/>
          <w:szCs w:val="32"/>
          <w:lang w:val="en-US"/>
        </w:rPr>
      </w:pPr>
      <w:r w:rsidRPr="00632A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2D1B1E" wp14:editId="501088F8">
                <wp:simplePos x="0" y="0"/>
                <wp:positionH relativeFrom="column">
                  <wp:posOffset>192405</wp:posOffset>
                </wp:positionH>
                <wp:positionV relativeFrom="paragraph">
                  <wp:posOffset>187325</wp:posOffset>
                </wp:positionV>
                <wp:extent cx="6448425" cy="1446662"/>
                <wp:effectExtent l="0" t="0" r="9525" b="12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446662"/>
                        </a:xfrm>
                        <a:prstGeom prst="rect">
                          <a:avLst/>
                        </a:prstGeom>
                        <a:solidFill>
                          <a:srgbClr val="FFD6D3">
                            <a:alpha val="7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Default="0052209D" w:rsidP="00522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6" style="position:absolute;left:0;text-align:left;margin-left:15.15pt;margin-top:14.75pt;width:507.75pt;height:1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" fillcolor="#ffd6d3" stroked="f" strokeweight="1pt">
                <v:fill opacity="47288f"/>
                <v:textbox>
                  <w:txbxContent>
                    <w:p w14:paraId="6A186B4F" w14:textId="59B0FAB5" w:rsidR="0052209D" w:rsidRDefault="0052209D" w:rsidP="00522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78EA" w:rsidRPr="00632AA8">
        <w:rPr>
          <w:noProof/>
          <w:lang w:val="en-US"/>
        </w:rPr>
        <w:drawing>
          <wp:anchor distT="0" distB="0" distL="114300" distR="114300" simplePos="0" relativeHeight="251654139" behindDoc="1" locked="0" layoutInCell="1" allowOverlap="1" wp14:anchorId="32773135" wp14:editId="62C9A9CD">
            <wp:simplePos x="0" y="0"/>
            <wp:positionH relativeFrom="column">
              <wp:posOffset>-216922</wp:posOffset>
            </wp:positionH>
            <wp:positionV relativeFrom="paragraph">
              <wp:posOffset>174735</wp:posOffset>
            </wp:positionV>
            <wp:extent cx="7315587" cy="4115980"/>
            <wp:effectExtent l="0" t="0" r="0" b="0"/>
            <wp:wrapNone/>
            <wp:docPr id="15" name="Immagine 15" descr="Logo of the project: image showing a vibrantly colored city, with mountains in the background and many people in the foreground, all different: small children, couples, elderly, black and white people, pregnant women, a blind woman, a man riding a bycicle and a young man in a wheel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of the project: image showing a vibrantly colored city, with mountains in the background and many people in the foreground, all different: small children, couples, elderly, black and white people, pregnant women, a blind woman, a man riding a bycicle and a young man in a wheelchai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119" cy="41207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3C069" w14:textId="7AE3385D" w:rsidR="00F27C3D" w:rsidRPr="00632AA8" w:rsidRDefault="00F27C3D" w:rsidP="00F27C3D">
      <w:pPr>
        <w:spacing w:after="0"/>
        <w:jc w:val="center"/>
        <w:rPr>
          <w:b/>
          <w:bCs/>
          <w:sz w:val="40"/>
          <w:szCs w:val="40"/>
          <w:lang w:val="en-US"/>
        </w:rPr>
      </w:pPr>
      <w:r w:rsidRPr="00632AA8">
        <w:rPr>
          <w:b/>
          <w:bCs/>
          <w:sz w:val="40"/>
          <w:szCs w:val="40"/>
          <w:lang w:val="en-US"/>
        </w:rPr>
        <w:t xml:space="preserve">h. </w:t>
      </w:r>
      <w:r w:rsidR="009349BA" w:rsidRPr="00632AA8">
        <w:rPr>
          <w:b/>
          <w:bCs/>
          <w:sz w:val="40"/>
          <w:szCs w:val="40"/>
          <w:lang w:val="en-US"/>
        </w:rPr>
        <w:t>2 pm</w:t>
      </w:r>
      <w:r w:rsidRPr="00632AA8">
        <w:rPr>
          <w:b/>
          <w:bCs/>
          <w:sz w:val="40"/>
          <w:szCs w:val="40"/>
          <w:lang w:val="en-US"/>
        </w:rPr>
        <w:t xml:space="preserve"> (</w:t>
      </w:r>
      <w:r w:rsidR="009349BA" w:rsidRPr="00632AA8">
        <w:rPr>
          <w:b/>
          <w:bCs/>
          <w:sz w:val="40"/>
          <w:szCs w:val="40"/>
          <w:lang w:val="en-US"/>
        </w:rPr>
        <w:t>I</w:t>
      </w:r>
      <w:r w:rsidRPr="00632AA8">
        <w:rPr>
          <w:b/>
          <w:bCs/>
          <w:sz w:val="40"/>
          <w:szCs w:val="40"/>
          <w:lang w:val="en-US"/>
        </w:rPr>
        <w:t>talian</w:t>
      </w:r>
      <w:r w:rsidR="009349BA" w:rsidRPr="00632AA8">
        <w:rPr>
          <w:b/>
          <w:bCs/>
          <w:sz w:val="40"/>
          <w:szCs w:val="40"/>
          <w:lang w:val="en-US"/>
        </w:rPr>
        <w:t xml:space="preserve"> time</w:t>
      </w:r>
      <w:r w:rsidRPr="00632AA8">
        <w:rPr>
          <w:b/>
          <w:bCs/>
          <w:sz w:val="40"/>
          <w:szCs w:val="40"/>
          <w:lang w:val="en-US"/>
        </w:rPr>
        <w:t>)</w:t>
      </w:r>
      <w:r w:rsidR="000F3A33" w:rsidRPr="00632AA8">
        <w:rPr>
          <w:b/>
          <w:bCs/>
          <w:sz w:val="40"/>
          <w:szCs w:val="40"/>
          <w:lang w:val="en-US"/>
        </w:rPr>
        <w:t xml:space="preserve"> </w:t>
      </w:r>
    </w:p>
    <w:p w14:paraId="41D59DD6" w14:textId="029D8F4C" w:rsidR="00F27C3D" w:rsidRPr="00632AA8" w:rsidRDefault="00F27C3D" w:rsidP="00DC683B">
      <w:pPr>
        <w:spacing w:after="0"/>
        <w:rPr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169"/>
      </w:tblGrid>
      <w:tr w:rsidR="002A48C3" w:rsidRPr="00632AA8" w14:paraId="2B585178" w14:textId="77777777" w:rsidTr="008E78EA">
        <w:trPr>
          <w:trHeight w:val="11"/>
          <w:jc w:val="center"/>
        </w:trPr>
        <w:tc>
          <w:tcPr>
            <w:tcW w:w="2750" w:type="dxa"/>
            <w:vAlign w:val="center"/>
          </w:tcPr>
          <w:p w14:paraId="2091304F" w14:textId="306975A6" w:rsidR="00DE19B9" w:rsidRPr="00632AA8" w:rsidRDefault="00DE19B9" w:rsidP="00F27C3D">
            <w:pPr>
              <w:jc w:val="center"/>
              <w:rPr>
                <w:lang w:val="en-US"/>
              </w:rPr>
            </w:pPr>
            <w:r w:rsidRPr="00632AA8">
              <w:rPr>
                <w:noProof/>
                <w:lang w:val="en-US"/>
              </w:rPr>
              <w:drawing>
                <wp:inline distT="0" distB="0" distL="0" distR="0" wp14:anchorId="4FEEC3B8" wp14:editId="1D88A6F9">
                  <wp:extent cx="1356363" cy="367978"/>
                  <wp:effectExtent l="0" t="0" r="0" b="0"/>
                  <wp:docPr id="13" name="Immagine 13" descr="Logo of Zoom, to indicate that the webinars will be held online through 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 descr="Logo of Zoom, to indicate that the webinars will be held online through 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79" cy="3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center"/>
          </w:tcPr>
          <w:p w14:paraId="7CF703C3" w14:textId="6AB19A27" w:rsidR="00DE19B9" w:rsidRPr="00632AA8" w:rsidRDefault="00DE19B9" w:rsidP="00F27C3D">
            <w:pPr>
              <w:jc w:val="center"/>
              <w:rPr>
                <w:lang w:val="en-US"/>
              </w:rPr>
            </w:pPr>
            <w:r w:rsidRPr="00632AA8">
              <w:rPr>
                <w:noProof/>
                <w:lang w:val="en-US"/>
              </w:rPr>
              <w:drawing>
                <wp:inline distT="0" distB="0" distL="0" distR="0" wp14:anchorId="45FAADDC" wp14:editId="322B4758">
                  <wp:extent cx="1114223" cy="354842"/>
                  <wp:effectExtent l="0" t="0" r="0" b="7620"/>
                  <wp:docPr id="14" name="Immagine 14" descr="Logo of YouTube, to indicate that the  webinars can be watched on YouTube live strea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 descr="Logo of YouTube, to indicate that the  webinars can be watched on YouTube live stream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78" b="23822"/>
                          <a:stretch/>
                        </pic:blipFill>
                        <pic:spPr bwMode="auto">
                          <a:xfrm>
                            <a:off x="0" y="0"/>
                            <a:ext cx="1130446" cy="36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D1F46" w14:textId="77777777" w:rsidR="00632AA8" w:rsidRPr="00632AA8" w:rsidRDefault="00632AA8" w:rsidP="00153EF8">
      <w:pPr>
        <w:tabs>
          <w:tab w:val="left" w:pos="9923"/>
        </w:tabs>
        <w:spacing w:after="0"/>
        <w:ind w:left="426" w:right="566"/>
        <w:jc w:val="center"/>
        <w:rPr>
          <w:i/>
          <w:iCs/>
          <w:sz w:val="24"/>
          <w:szCs w:val="24"/>
          <w:lang w:val="en-US"/>
        </w:rPr>
      </w:pPr>
      <w:r w:rsidRPr="00632AA8">
        <w:rPr>
          <w:i/>
          <w:iCs/>
          <w:sz w:val="24"/>
          <w:szCs w:val="24"/>
          <w:lang w:val="en-US"/>
        </w:rPr>
        <w:t>Instructions for participating though Zoom or watching the YouTube streaming:</w:t>
      </w:r>
    </w:p>
    <w:p w14:paraId="20BDD7AF" w14:textId="5044388D" w:rsidR="00DE19B9" w:rsidRPr="00632AA8" w:rsidRDefault="00632AA8" w:rsidP="00153EF8">
      <w:pPr>
        <w:tabs>
          <w:tab w:val="left" w:pos="9923"/>
        </w:tabs>
        <w:spacing w:after="0"/>
        <w:ind w:left="426" w:right="566"/>
        <w:jc w:val="center"/>
        <w:rPr>
          <w:i/>
          <w:iCs/>
          <w:sz w:val="24"/>
          <w:szCs w:val="24"/>
          <w:lang w:val="en-US"/>
        </w:rPr>
      </w:pPr>
      <w:r w:rsidRPr="00632AA8">
        <w:rPr>
          <w:i/>
          <w:iCs/>
          <w:sz w:val="24"/>
          <w:szCs w:val="24"/>
          <w:lang w:val="en-US"/>
        </w:rPr>
        <w:t xml:space="preserve">See the project web site a few days before each </w:t>
      </w:r>
      <w:r>
        <w:rPr>
          <w:i/>
          <w:iCs/>
          <w:sz w:val="24"/>
          <w:szCs w:val="24"/>
          <w:lang w:val="en-US"/>
        </w:rPr>
        <w:t>W</w:t>
      </w:r>
      <w:r w:rsidRPr="00632AA8">
        <w:rPr>
          <w:i/>
          <w:iCs/>
          <w:sz w:val="24"/>
          <w:szCs w:val="24"/>
          <w:lang w:val="en-US"/>
        </w:rPr>
        <w:t>ebinar</w:t>
      </w:r>
    </w:p>
    <w:sectPr w:rsidR="00DE19B9" w:rsidRPr="00632AA8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B106E"/>
    <w:rsid w:val="000F3A33"/>
    <w:rsid w:val="00153EF8"/>
    <w:rsid w:val="001F5406"/>
    <w:rsid w:val="00201511"/>
    <w:rsid w:val="002221F5"/>
    <w:rsid w:val="002A48C3"/>
    <w:rsid w:val="00322EF3"/>
    <w:rsid w:val="00356DE3"/>
    <w:rsid w:val="004604A2"/>
    <w:rsid w:val="004F737B"/>
    <w:rsid w:val="00501812"/>
    <w:rsid w:val="0052209D"/>
    <w:rsid w:val="005315B2"/>
    <w:rsid w:val="00547088"/>
    <w:rsid w:val="005E17BF"/>
    <w:rsid w:val="00632AA8"/>
    <w:rsid w:val="006F456F"/>
    <w:rsid w:val="00713D9C"/>
    <w:rsid w:val="007334D9"/>
    <w:rsid w:val="00783345"/>
    <w:rsid w:val="007A3714"/>
    <w:rsid w:val="008900DC"/>
    <w:rsid w:val="008E78EA"/>
    <w:rsid w:val="009349BA"/>
    <w:rsid w:val="00A13C7B"/>
    <w:rsid w:val="00A303D3"/>
    <w:rsid w:val="00A32175"/>
    <w:rsid w:val="00B00D3F"/>
    <w:rsid w:val="00B408C0"/>
    <w:rsid w:val="00BA40DC"/>
    <w:rsid w:val="00BA6C42"/>
    <w:rsid w:val="00BB041D"/>
    <w:rsid w:val="00C162CE"/>
    <w:rsid w:val="00C420B2"/>
    <w:rsid w:val="00C90200"/>
    <w:rsid w:val="00D22574"/>
    <w:rsid w:val="00D92ADA"/>
    <w:rsid w:val="00DC683B"/>
    <w:rsid w:val="00DE19B9"/>
    <w:rsid w:val="00DF0171"/>
    <w:rsid w:val="00E3025D"/>
    <w:rsid w:val="00E76F49"/>
    <w:rsid w:val="00EE2978"/>
    <w:rsid w:val="00EE79C7"/>
    <w:rsid w:val="00F27C3D"/>
    <w:rsid w:val="00F5546D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aeis.clou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11</cp:revision>
  <cp:lastPrinted>2021-07-04T16:31:00Z</cp:lastPrinted>
  <dcterms:created xsi:type="dcterms:W3CDTF">2021-07-03T13:19:00Z</dcterms:created>
  <dcterms:modified xsi:type="dcterms:W3CDTF">2021-08-19T15:30:00Z</dcterms:modified>
</cp:coreProperties>
</file>